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FF" w:rsidRDefault="00831D54" w:rsidP="00CD28EA">
      <w:pPr>
        <w:tabs>
          <w:tab w:val="left" w:pos="3780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3178C5" wp14:editId="2BF2FC6D">
                <wp:simplePos x="0" y="0"/>
                <wp:positionH relativeFrom="column">
                  <wp:posOffset>-142734</wp:posOffset>
                </wp:positionH>
                <wp:positionV relativeFrom="paragraph">
                  <wp:posOffset>118815</wp:posOffset>
                </wp:positionV>
                <wp:extent cx="1076325" cy="966470"/>
                <wp:effectExtent l="0" t="0" r="2540" b="317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D54" w:rsidRDefault="00A302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D3C3E1" wp14:editId="20995A78">
                                  <wp:extent cx="1501200" cy="867600"/>
                                  <wp:effectExtent l="0" t="0" r="3810" b="8890"/>
                                  <wp:docPr id="4" name="Resim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Resim 4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200" cy="86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1.25pt;margin-top:9.35pt;width:84.75pt;height:76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" stroked="f">
                <v:textbox style="mso-fit-shape-to-text:t">
                  <w:txbxContent>
                    <w:p w:rsidR="00831D54" w:rsidRDefault="00A302EF">
                      <w:r>
                        <w:rPr>
                          <w:noProof/>
                        </w:rPr>
                        <w:drawing>
                          <wp:inline distT="0" distB="0" distL="0" distR="0" wp14:anchorId="01D3C3E1" wp14:editId="20995A78">
                            <wp:extent cx="1501200" cy="867600"/>
                            <wp:effectExtent l="0" t="0" r="3810" b="8890"/>
                            <wp:docPr id="4" name="Resim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Resim 4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200" cy="86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D4F60" w:rsidRPr="00855D5E" w:rsidRDefault="005D4F60" w:rsidP="00CD28EA">
      <w:pPr>
        <w:tabs>
          <w:tab w:val="left" w:pos="37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TEZ </w:t>
      </w:r>
      <w:r w:rsidR="0049505B">
        <w:rPr>
          <w:b/>
          <w:sz w:val="24"/>
          <w:szCs w:val="24"/>
        </w:rPr>
        <w:t xml:space="preserve">SINAVI </w:t>
      </w:r>
      <w:r w:rsidR="00855D5E">
        <w:rPr>
          <w:b/>
          <w:sz w:val="24"/>
          <w:szCs w:val="24"/>
        </w:rPr>
        <w:t xml:space="preserve">TARİHİ </w:t>
      </w:r>
      <w:r w:rsidR="00A24C7E">
        <w:rPr>
          <w:b/>
          <w:sz w:val="24"/>
          <w:szCs w:val="24"/>
        </w:rPr>
        <w:t>ÖNERİ</w:t>
      </w:r>
      <w:r w:rsidR="00855D5E">
        <w:rPr>
          <w:b/>
          <w:sz w:val="24"/>
          <w:szCs w:val="24"/>
        </w:rPr>
        <w:t xml:space="preserve"> FORMU</w:t>
      </w:r>
    </w:p>
    <w:p w:rsidR="00586D45" w:rsidRPr="00755EDD" w:rsidRDefault="00586D45" w:rsidP="008641CC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</w:p>
    <w:p w:rsidR="00B90991" w:rsidRPr="00755EDD" w:rsidRDefault="004065B3" w:rsidP="008641CC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 w:rsidRPr="00755EDD">
        <w:rPr>
          <w:b/>
          <w:sz w:val="28"/>
          <w:szCs w:val="28"/>
        </w:rPr>
        <w:t>T.C.</w:t>
      </w:r>
    </w:p>
    <w:p w:rsidR="00B90991" w:rsidRPr="00755EDD" w:rsidRDefault="004065B3" w:rsidP="008641CC">
      <w:pPr>
        <w:pStyle w:val="Balk1"/>
        <w:tabs>
          <w:tab w:val="left" w:pos="1620"/>
        </w:tabs>
        <w:spacing w:line="276" w:lineRule="auto"/>
        <w:rPr>
          <w:sz w:val="28"/>
          <w:szCs w:val="28"/>
        </w:rPr>
      </w:pPr>
      <w:r w:rsidRPr="00755EDD">
        <w:rPr>
          <w:sz w:val="28"/>
          <w:szCs w:val="28"/>
        </w:rPr>
        <w:t>İSTANBUL TİCARET ÜNİVERSİTESİ</w:t>
      </w:r>
    </w:p>
    <w:p w:rsidR="004065B3" w:rsidRPr="00755EDD" w:rsidRDefault="00C631E9" w:rsidP="008641CC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………………………..</w:t>
      </w:r>
      <w:proofErr w:type="gramEnd"/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CF4BE7" w:rsidRPr="00755EDD">
        <w:rPr>
          <w:b/>
          <w:sz w:val="28"/>
          <w:szCs w:val="28"/>
        </w:rPr>
        <w:t>ENSTİTÜSÜ MÜDÜRLÜĞÜ</w:t>
      </w:r>
      <w:r w:rsidR="00E654E8" w:rsidRPr="00755EDD">
        <w:rPr>
          <w:b/>
          <w:sz w:val="28"/>
          <w:szCs w:val="28"/>
        </w:rPr>
        <w:t>NE</w:t>
      </w:r>
    </w:p>
    <w:p w:rsidR="00B90991" w:rsidRPr="004151D3" w:rsidRDefault="00B90991" w:rsidP="004151D3">
      <w:pPr>
        <w:spacing w:line="360" w:lineRule="auto"/>
        <w:jc w:val="both"/>
      </w:pPr>
    </w:p>
    <w:p w:rsidR="00CD28EA" w:rsidRDefault="00CD28EA" w:rsidP="00E654E8">
      <w:pPr>
        <w:spacing w:line="360" w:lineRule="auto"/>
        <w:ind w:firstLine="708"/>
        <w:jc w:val="both"/>
        <w:rPr>
          <w:sz w:val="22"/>
        </w:rPr>
      </w:pPr>
    </w:p>
    <w:p w:rsidR="004151D3" w:rsidRPr="00E654E8" w:rsidRDefault="004151D3" w:rsidP="00E654E8">
      <w:pPr>
        <w:spacing w:line="360" w:lineRule="auto"/>
        <w:ind w:firstLine="708"/>
        <w:jc w:val="both"/>
        <w:rPr>
          <w:sz w:val="22"/>
        </w:rPr>
      </w:pPr>
      <w:r w:rsidRPr="00E654E8">
        <w:rPr>
          <w:sz w:val="22"/>
        </w:rPr>
        <w:t xml:space="preserve">Danışmanlığımda </w:t>
      </w:r>
      <w:r w:rsidR="0083077E">
        <w:rPr>
          <w:sz w:val="22"/>
        </w:rPr>
        <w:t>yüksek lisans</w:t>
      </w:r>
      <w:r w:rsidRPr="00E654E8">
        <w:rPr>
          <w:sz w:val="22"/>
        </w:rPr>
        <w:t xml:space="preserve"> tez çalışmasını teslim eden </w:t>
      </w:r>
      <w:proofErr w:type="gramStart"/>
      <w:r w:rsidRPr="00E654E8">
        <w:rPr>
          <w:sz w:val="22"/>
        </w:rPr>
        <w:t>..............................</w:t>
      </w:r>
      <w:r w:rsidR="00CE689D">
        <w:rPr>
          <w:sz w:val="22"/>
        </w:rPr>
        <w:t>...........</w:t>
      </w:r>
      <w:r w:rsidRPr="00E654E8">
        <w:rPr>
          <w:sz w:val="22"/>
        </w:rPr>
        <w:t>....</w:t>
      </w:r>
      <w:proofErr w:type="gramEnd"/>
      <w:r w:rsidRPr="00E654E8">
        <w:rPr>
          <w:sz w:val="22"/>
        </w:rPr>
        <w:t xml:space="preserve"> numaralı öğrencim</w:t>
      </w:r>
      <w:r w:rsidR="00E654E8">
        <w:rPr>
          <w:sz w:val="22"/>
        </w:rPr>
        <w:t xml:space="preserve"> </w:t>
      </w:r>
      <w:proofErr w:type="gramStart"/>
      <w:r w:rsidR="00E654E8">
        <w:rPr>
          <w:sz w:val="22"/>
        </w:rPr>
        <w:t>..............................</w:t>
      </w:r>
      <w:r w:rsidRPr="00E654E8">
        <w:rPr>
          <w:sz w:val="22"/>
        </w:rPr>
        <w:t>......................</w:t>
      </w:r>
      <w:r w:rsidR="00CE689D">
        <w:rPr>
          <w:sz w:val="22"/>
        </w:rPr>
        <w:t>......................................................</w:t>
      </w:r>
      <w:proofErr w:type="gramEnd"/>
      <w:r w:rsidR="00CE689D">
        <w:rPr>
          <w:sz w:val="22"/>
        </w:rPr>
        <w:t xml:space="preserve">’……… </w:t>
      </w:r>
      <w:r w:rsidR="0083077E">
        <w:rPr>
          <w:sz w:val="22"/>
        </w:rPr>
        <w:t>Yüksek Lisans</w:t>
      </w:r>
      <w:r w:rsidR="00383F51">
        <w:rPr>
          <w:sz w:val="22"/>
        </w:rPr>
        <w:t xml:space="preserve"> Tez</w:t>
      </w:r>
      <w:r w:rsidR="0083077E">
        <w:rPr>
          <w:sz w:val="22"/>
        </w:rPr>
        <w:t>i</w:t>
      </w:r>
      <w:r w:rsidR="00E114A0">
        <w:rPr>
          <w:sz w:val="22"/>
        </w:rPr>
        <w:t xml:space="preserve"> tamamlanmıştır. </w:t>
      </w:r>
      <w:r w:rsidR="00241984">
        <w:rPr>
          <w:sz w:val="22"/>
        </w:rPr>
        <w:t>Tez savunması</w:t>
      </w:r>
      <w:r w:rsidR="00932B35">
        <w:rPr>
          <w:sz w:val="22"/>
        </w:rPr>
        <w:t>na</w:t>
      </w:r>
      <w:r w:rsidR="00241984">
        <w:rPr>
          <w:sz w:val="22"/>
        </w:rPr>
        <w:t xml:space="preserve"> gir</w:t>
      </w:r>
      <w:r w:rsidR="00841E17">
        <w:rPr>
          <w:sz w:val="22"/>
        </w:rPr>
        <w:t>e</w:t>
      </w:r>
      <w:r w:rsidR="00241984">
        <w:rPr>
          <w:sz w:val="22"/>
        </w:rPr>
        <w:t>bilmek için öğrenci İstanbul Ticaret Üniversitesi Lisansüstü E</w:t>
      </w:r>
      <w:r w:rsidR="00D87509">
        <w:rPr>
          <w:sz w:val="22"/>
        </w:rPr>
        <w:t>ğitim ve Öğretim Yönetmeliği 30. Maddesi (1</w:t>
      </w:r>
      <w:r w:rsidR="00D57480">
        <w:rPr>
          <w:sz w:val="22"/>
        </w:rPr>
        <w:t>) bendinde yer alan şartları yerine getirmiş olup, a</w:t>
      </w:r>
      <w:r w:rsidR="00E114A0">
        <w:rPr>
          <w:sz w:val="22"/>
        </w:rPr>
        <w:t>dı geçen öğrencinin</w:t>
      </w:r>
      <w:r w:rsidRPr="00E654E8">
        <w:rPr>
          <w:sz w:val="22"/>
        </w:rPr>
        <w:t xml:space="preserve">, Tez Savunma Sınavının yapılması için ilgili jüri üyeleriyle görüşülmüş ve </w:t>
      </w:r>
      <w:r w:rsidR="00032157">
        <w:rPr>
          <w:sz w:val="22"/>
        </w:rPr>
        <w:t>sınavın</w:t>
      </w:r>
      <w:r w:rsidR="005E0CB2">
        <w:rPr>
          <w:sz w:val="22"/>
        </w:rPr>
        <w:t xml:space="preserve"> </w:t>
      </w:r>
      <w:r w:rsidRPr="00E654E8">
        <w:rPr>
          <w:sz w:val="22"/>
        </w:rPr>
        <w:t xml:space="preserve"> </w:t>
      </w:r>
      <w:proofErr w:type="gramStart"/>
      <w:r w:rsidRPr="00E654E8">
        <w:rPr>
          <w:sz w:val="22"/>
        </w:rPr>
        <w:t>....</w:t>
      </w:r>
      <w:r w:rsidR="00CE689D">
        <w:rPr>
          <w:sz w:val="22"/>
        </w:rPr>
        <w:t>...</w:t>
      </w:r>
      <w:proofErr w:type="gramEnd"/>
      <w:r w:rsidRPr="00E654E8">
        <w:rPr>
          <w:sz w:val="22"/>
        </w:rPr>
        <w:t xml:space="preserve"> / </w:t>
      </w:r>
      <w:proofErr w:type="gramStart"/>
      <w:r w:rsidR="00CE689D">
        <w:rPr>
          <w:sz w:val="22"/>
        </w:rPr>
        <w:t>…</w:t>
      </w:r>
      <w:r w:rsidRPr="00E654E8">
        <w:rPr>
          <w:sz w:val="22"/>
        </w:rPr>
        <w:t>....</w:t>
      </w:r>
      <w:proofErr w:type="gramEnd"/>
      <w:r w:rsidRPr="00E654E8">
        <w:rPr>
          <w:sz w:val="22"/>
        </w:rPr>
        <w:t xml:space="preserve"> /</w:t>
      </w:r>
      <w:r w:rsidR="00CE689D">
        <w:rPr>
          <w:sz w:val="22"/>
        </w:rPr>
        <w:t>20</w:t>
      </w:r>
      <w:proofErr w:type="gramStart"/>
      <w:r w:rsidR="00CE689D">
        <w:rPr>
          <w:sz w:val="22"/>
        </w:rPr>
        <w:t>........</w:t>
      </w:r>
      <w:proofErr w:type="gramEnd"/>
      <w:r w:rsidR="00CE689D">
        <w:rPr>
          <w:sz w:val="22"/>
        </w:rPr>
        <w:t xml:space="preserve"> tarihinde, saat ….... : </w:t>
      </w:r>
      <w:proofErr w:type="gramStart"/>
      <w:r w:rsidR="00CE689D">
        <w:rPr>
          <w:sz w:val="22"/>
        </w:rPr>
        <w:t>…....</w:t>
      </w:r>
      <w:proofErr w:type="gramEnd"/>
      <w:r w:rsidR="00CE689D">
        <w:rPr>
          <w:sz w:val="22"/>
        </w:rPr>
        <w:t>’….</w:t>
      </w:r>
      <w:r w:rsidRPr="00E654E8">
        <w:rPr>
          <w:sz w:val="22"/>
        </w:rPr>
        <w:t>, ...............</w:t>
      </w:r>
      <w:r w:rsidR="005E0CB2">
        <w:rPr>
          <w:sz w:val="22"/>
        </w:rPr>
        <w:t>............................</w:t>
      </w:r>
      <w:r w:rsidR="00CE689D">
        <w:rPr>
          <w:sz w:val="22"/>
        </w:rPr>
        <w:t>.....</w:t>
      </w:r>
      <w:r w:rsidR="005E0CB2">
        <w:rPr>
          <w:sz w:val="22"/>
        </w:rPr>
        <w:t xml:space="preserve">...Yerleşkesi’nde </w:t>
      </w:r>
      <w:r w:rsidRPr="00E654E8">
        <w:rPr>
          <w:sz w:val="22"/>
        </w:rPr>
        <w:t xml:space="preserve">yapılması </w:t>
      </w:r>
      <w:r w:rsidR="00486592">
        <w:rPr>
          <w:sz w:val="22"/>
        </w:rPr>
        <w:t>önerilmektedir</w:t>
      </w:r>
      <w:r w:rsidRPr="00E654E8">
        <w:rPr>
          <w:sz w:val="22"/>
        </w:rPr>
        <w:t>.</w:t>
      </w:r>
    </w:p>
    <w:p w:rsidR="004151D3" w:rsidRPr="00E654E8" w:rsidRDefault="004151D3" w:rsidP="004151D3">
      <w:pPr>
        <w:spacing w:line="360" w:lineRule="auto"/>
        <w:jc w:val="both"/>
        <w:rPr>
          <w:sz w:val="22"/>
        </w:rPr>
      </w:pPr>
    </w:p>
    <w:p w:rsidR="004151D3" w:rsidRPr="00855D5E" w:rsidRDefault="009417B7" w:rsidP="00486592">
      <w:pPr>
        <w:spacing w:line="360" w:lineRule="auto"/>
        <w:ind w:firstLine="708"/>
        <w:jc w:val="both"/>
        <w:rPr>
          <w:sz w:val="22"/>
        </w:rPr>
      </w:pPr>
      <w:r>
        <w:rPr>
          <w:sz w:val="22"/>
        </w:rPr>
        <w:t>G</w:t>
      </w:r>
      <w:r w:rsidR="004151D3" w:rsidRPr="00E654E8">
        <w:rPr>
          <w:sz w:val="22"/>
        </w:rPr>
        <w:t>ereğini saygılarımla arz ederim.</w:t>
      </w:r>
    </w:p>
    <w:p w:rsidR="00571B3C" w:rsidRDefault="00790D82" w:rsidP="00571B3C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spacing w:before="240"/>
      </w:pPr>
      <w:r w:rsidRPr="005D33CC">
        <w:t xml:space="preserve">        </w:t>
      </w:r>
      <w:r w:rsidR="00855D5E">
        <w:tab/>
      </w:r>
      <w:r w:rsidR="00855D5E">
        <w:tab/>
      </w:r>
      <w:r w:rsidR="00855D5E">
        <w:tab/>
      </w:r>
      <w:r w:rsidR="00855D5E">
        <w:tab/>
      </w:r>
      <w:r w:rsidR="00855D5E">
        <w:tab/>
      </w:r>
      <w:r w:rsidR="00855D5E">
        <w:tab/>
      </w:r>
      <w:r w:rsidR="00855D5E">
        <w:tab/>
      </w:r>
      <w:r w:rsidR="00855D5E">
        <w:tab/>
      </w:r>
      <w:r w:rsidR="00855D5E">
        <w:tab/>
      </w:r>
      <w:r w:rsidR="00855D5E">
        <w:tab/>
      </w:r>
      <w:r w:rsidR="00571B3C">
        <w:tab/>
        <w:t>Tez Danışmanı</w:t>
      </w:r>
    </w:p>
    <w:p w:rsidR="00571B3C" w:rsidRDefault="00571B3C" w:rsidP="00571B3C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1B3C" w:rsidRDefault="00571B3C" w:rsidP="00571B3C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rPr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22"/>
        </w:rPr>
        <w:t xml:space="preserve">Tarih: </w:t>
      </w:r>
      <w:proofErr w:type="gramStart"/>
      <w:r>
        <w:t>..…</w:t>
      </w:r>
      <w:proofErr w:type="gramEnd"/>
      <w:r>
        <w:t xml:space="preserve"> /</w:t>
      </w:r>
      <w:proofErr w:type="gramStart"/>
      <w:r>
        <w:t>..…</w:t>
      </w:r>
      <w:proofErr w:type="gramEnd"/>
      <w:r w:rsidR="00690205">
        <w:t xml:space="preserve"> </w:t>
      </w:r>
      <w:r>
        <w:t>/</w:t>
      </w:r>
      <w:r w:rsidR="00690205">
        <w:t xml:space="preserve"> </w:t>
      </w:r>
      <w:r>
        <w:t>20</w:t>
      </w:r>
      <w:proofErr w:type="gramStart"/>
      <w:r>
        <w:t>….</w:t>
      </w:r>
      <w:proofErr w:type="gramEnd"/>
      <w:r>
        <w:rPr>
          <w:szCs w:val="22"/>
        </w:rPr>
        <w:tab/>
      </w:r>
    </w:p>
    <w:p w:rsidR="00571B3C" w:rsidRDefault="00571B3C" w:rsidP="00571B3C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571B3C" w:rsidRDefault="00571B3C" w:rsidP="00571B3C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İmza: </w:t>
      </w:r>
    </w:p>
    <w:p w:rsidR="00D57480" w:rsidRDefault="00D57480" w:rsidP="00571B3C">
      <w:pPr>
        <w:spacing w:line="360" w:lineRule="auto"/>
      </w:pPr>
    </w:p>
    <w:p w:rsidR="00D57480" w:rsidRDefault="00D57480" w:rsidP="00D00433">
      <w:pPr>
        <w:tabs>
          <w:tab w:val="left" w:pos="2565"/>
          <w:tab w:val="left" w:pos="4140"/>
        </w:tabs>
        <w:spacing w:before="240" w:after="180" w:line="360" w:lineRule="auto"/>
        <w:jc w:val="both"/>
      </w:pPr>
    </w:p>
    <w:p w:rsidR="00D57480" w:rsidRDefault="00D57480" w:rsidP="00D00433">
      <w:pPr>
        <w:tabs>
          <w:tab w:val="left" w:pos="2565"/>
          <w:tab w:val="left" w:pos="4140"/>
        </w:tabs>
        <w:spacing w:before="240" w:after="180" w:line="360" w:lineRule="auto"/>
        <w:jc w:val="both"/>
      </w:pPr>
    </w:p>
    <w:p w:rsidR="00D57480" w:rsidRDefault="00D57480" w:rsidP="00D00433">
      <w:pPr>
        <w:tabs>
          <w:tab w:val="left" w:pos="2565"/>
          <w:tab w:val="left" w:pos="4140"/>
        </w:tabs>
        <w:spacing w:before="240" w:after="180" w:line="360" w:lineRule="auto"/>
        <w:jc w:val="both"/>
      </w:pPr>
    </w:p>
    <w:p w:rsidR="00D57480" w:rsidRDefault="00D57480" w:rsidP="00D00433">
      <w:pPr>
        <w:tabs>
          <w:tab w:val="left" w:pos="2565"/>
          <w:tab w:val="left" w:pos="4140"/>
        </w:tabs>
        <w:spacing w:before="240" w:after="180" w:line="360" w:lineRule="auto"/>
        <w:jc w:val="both"/>
      </w:pPr>
    </w:p>
    <w:p w:rsidR="00D57480" w:rsidRDefault="00D57480" w:rsidP="00D00433">
      <w:pPr>
        <w:tabs>
          <w:tab w:val="left" w:pos="2565"/>
          <w:tab w:val="left" w:pos="4140"/>
        </w:tabs>
        <w:spacing w:before="240" w:after="180" w:line="360" w:lineRule="auto"/>
        <w:jc w:val="both"/>
      </w:pPr>
    </w:p>
    <w:p w:rsidR="00D57480" w:rsidRDefault="00D57480" w:rsidP="00D00433">
      <w:pPr>
        <w:tabs>
          <w:tab w:val="left" w:pos="2565"/>
          <w:tab w:val="left" w:pos="4140"/>
        </w:tabs>
        <w:spacing w:before="240" w:after="180" w:line="360" w:lineRule="auto"/>
        <w:jc w:val="both"/>
      </w:pPr>
    </w:p>
    <w:p w:rsidR="00D57480" w:rsidRDefault="00D57480" w:rsidP="00D00433">
      <w:pPr>
        <w:tabs>
          <w:tab w:val="left" w:pos="2565"/>
          <w:tab w:val="left" w:pos="4140"/>
        </w:tabs>
        <w:spacing w:before="240" w:after="180" w:line="360" w:lineRule="auto"/>
        <w:jc w:val="both"/>
      </w:pPr>
    </w:p>
    <w:p w:rsidR="001C4B33" w:rsidRDefault="001C4B33" w:rsidP="00D00433">
      <w:pPr>
        <w:tabs>
          <w:tab w:val="left" w:pos="2565"/>
          <w:tab w:val="left" w:pos="4140"/>
        </w:tabs>
        <w:spacing w:before="240" w:after="180" w:line="360" w:lineRule="auto"/>
        <w:jc w:val="both"/>
      </w:pPr>
    </w:p>
    <w:p w:rsidR="001C4B33" w:rsidRDefault="001C4B33" w:rsidP="00D00433">
      <w:pPr>
        <w:tabs>
          <w:tab w:val="left" w:pos="2565"/>
          <w:tab w:val="left" w:pos="4140"/>
        </w:tabs>
        <w:spacing w:before="240" w:after="180" w:line="360" w:lineRule="auto"/>
        <w:jc w:val="both"/>
      </w:pPr>
    </w:p>
    <w:p w:rsidR="001C4B33" w:rsidRDefault="001C4B33" w:rsidP="00D00433">
      <w:pPr>
        <w:tabs>
          <w:tab w:val="left" w:pos="2565"/>
          <w:tab w:val="left" w:pos="4140"/>
        </w:tabs>
        <w:spacing w:before="240" w:after="180" w:line="360" w:lineRule="auto"/>
        <w:jc w:val="both"/>
      </w:pPr>
    </w:p>
    <w:p w:rsidR="001C4B33" w:rsidRDefault="001C4B33" w:rsidP="00D00433">
      <w:pPr>
        <w:tabs>
          <w:tab w:val="left" w:pos="2565"/>
          <w:tab w:val="left" w:pos="4140"/>
        </w:tabs>
        <w:spacing w:before="240" w:after="180" w:line="360" w:lineRule="auto"/>
        <w:jc w:val="both"/>
      </w:pPr>
    </w:p>
    <w:p w:rsidR="00D00433" w:rsidRDefault="00D00433" w:rsidP="00D00433">
      <w:pPr>
        <w:tabs>
          <w:tab w:val="left" w:pos="2565"/>
          <w:tab w:val="left" w:pos="4140"/>
        </w:tabs>
        <w:spacing w:before="240" w:after="180" w:line="360" w:lineRule="auto"/>
        <w:jc w:val="both"/>
      </w:pPr>
      <w:r w:rsidRPr="00D00433">
        <w:rPr>
          <w:b/>
        </w:rPr>
        <w:t>NOT:</w:t>
      </w:r>
      <w:r>
        <w:t xml:space="preserve"> Savunma Sınav tarihi ilgili akademik takvimde belirlenen tarihler arasında olmalıdır.</w:t>
      </w:r>
    </w:p>
    <w:p w:rsidR="001C4B33" w:rsidRDefault="00765809" w:rsidP="00855D5E"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B4705" wp14:editId="13203A53">
                <wp:simplePos x="0" y="0"/>
                <wp:positionH relativeFrom="column">
                  <wp:posOffset>-232410</wp:posOffset>
                </wp:positionH>
                <wp:positionV relativeFrom="paragraph">
                  <wp:posOffset>264795</wp:posOffset>
                </wp:positionV>
                <wp:extent cx="1817370" cy="238760"/>
                <wp:effectExtent l="0" t="0" r="0" b="889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809" w:rsidRDefault="00765809" w:rsidP="007658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ENS.FR.Y16    19.08.2014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margin-left:-18.3pt;margin-top:20.85pt;width:143.1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" filled="f" stroked="f">
                <v:textbox>
                  <w:txbxContent>
                    <w:p w:rsidR="00765809" w:rsidRDefault="00765809" w:rsidP="0076580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ENS.FR.Y16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 xml:space="preserve">    19.08.2014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4B33" w:rsidSect="0088505E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91"/>
    <w:rsid w:val="00013E6D"/>
    <w:rsid w:val="00032157"/>
    <w:rsid w:val="000F1B93"/>
    <w:rsid w:val="00113C87"/>
    <w:rsid w:val="0011426F"/>
    <w:rsid w:val="00134652"/>
    <w:rsid w:val="00177AAE"/>
    <w:rsid w:val="001954E6"/>
    <w:rsid w:val="001C4B33"/>
    <w:rsid w:val="001C5A7E"/>
    <w:rsid w:val="001F1788"/>
    <w:rsid w:val="00215915"/>
    <w:rsid w:val="00241984"/>
    <w:rsid w:val="00247C1E"/>
    <w:rsid w:val="002C665E"/>
    <w:rsid w:val="00357EFF"/>
    <w:rsid w:val="00383F51"/>
    <w:rsid w:val="003C7688"/>
    <w:rsid w:val="00406462"/>
    <w:rsid w:val="004065B3"/>
    <w:rsid w:val="0041231A"/>
    <w:rsid w:val="004151D3"/>
    <w:rsid w:val="00415817"/>
    <w:rsid w:val="00424C63"/>
    <w:rsid w:val="00436116"/>
    <w:rsid w:val="004364CF"/>
    <w:rsid w:val="00486592"/>
    <w:rsid w:val="0049505B"/>
    <w:rsid w:val="004D0F05"/>
    <w:rsid w:val="005206B2"/>
    <w:rsid w:val="00555B81"/>
    <w:rsid w:val="00571B3C"/>
    <w:rsid w:val="00586D45"/>
    <w:rsid w:val="00587F6A"/>
    <w:rsid w:val="005D33CC"/>
    <w:rsid w:val="005D4F60"/>
    <w:rsid w:val="005E0CB2"/>
    <w:rsid w:val="00602CAA"/>
    <w:rsid w:val="00633AA5"/>
    <w:rsid w:val="006352B8"/>
    <w:rsid w:val="00690205"/>
    <w:rsid w:val="006D1BB3"/>
    <w:rsid w:val="006D7452"/>
    <w:rsid w:val="00755EDD"/>
    <w:rsid w:val="00765809"/>
    <w:rsid w:val="00790D82"/>
    <w:rsid w:val="0083077E"/>
    <w:rsid w:val="00831D54"/>
    <w:rsid w:val="00841E17"/>
    <w:rsid w:val="00855D5E"/>
    <w:rsid w:val="008641CC"/>
    <w:rsid w:val="0088505E"/>
    <w:rsid w:val="008977A3"/>
    <w:rsid w:val="008C22A5"/>
    <w:rsid w:val="00932B35"/>
    <w:rsid w:val="00941456"/>
    <w:rsid w:val="009417B7"/>
    <w:rsid w:val="009B12AB"/>
    <w:rsid w:val="009B1EB7"/>
    <w:rsid w:val="009C725A"/>
    <w:rsid w:val="009D2B9B"/>
    <w:rsid w:val="00A24C7E"/>
    <w:rsid w:val="00A302EF"/>
    <w:rsid w:val="00B46659"/>
    <w:rsid w:val="00B774F2"/>
    <w:rsid w:val="00B90991"/>
    <w:rsid w:val="00C40D86"/>
    <w:rsid w:val="00C55C5E"/>
    <w:rsid w:val="00C631E9"/>
    <w:rsid w:val="00C71673"/>
    <w:rsid w:val="00CD28EA"/>
    <w:rsid w:val="00CE689D"/>
    <w:rsid w:val="00CF4BE7"/>
    <w:rsid w:val="00D00433"/>
    <w:rsid w:val="00D40706"/>
    <w:rsid w:val="00D4593F"/>
    <w:rsid w:val="00D57480"/>
    <w:rsid w:val="00D7609D"/>
    <w:rsid w:val="00D87509"/>
    <w:rsid w:val="00DD203C"/>
    <w:rsid w:val="00E114A0"/>
    <w:rsid w:val="00E30096"/>
    <w:rsid w:val="00E478DF"/>
    <w:rsid w:val="00E654E8"/>
    <w:rsid w:val="00EB0032"/>
    <w:rsid w:val="00ED17D0"/>
    <w:rsid w:val="00F301D3"/>
    <w:rsid w:val="00F46293"/>
    <w:rsid w:val="00F74B21"/>
    <w:rsid w:val="00F7639E"/>
    <w:rsid w:val="00F822AB"/>
    <w:rsid w:val="00FD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oKlavuzu">
    <w:name w:val="Table Grid"/>
    <w:basedOn w:val="NormalTablo"/>
    <w:uiPriority w:val="59"/>
    <w:rsid w:val="00C5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oKlavuzu">
    <w:name w:val="Table Grid"/>
    <w:basedOn w:val="NormalTablo"/>
    <w:uiPriority w:val="59"/>
    <w:rsid w:val="00C5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CDF7-0FAF-4FF2-AA2F-21077D9E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Aslıhan BASKINDAĞLI DURAK</cp:lastModifiedBy>
  <cp:revision>91</cp:revision>
  <cp:lastPrinted>2014-02-26T11:55:00Z</cp:lastPrinted>
  <dcterms:created xsi:type="dcterms:W3CDTF">2014-02-26T08:05:00Z</dcterms:created>
  <dcterms:modified xsi:type="dcterms:W3CDTF">2015-05-21T10:58:00Z</dcterms:modified>
</cp:coreProperties>
</file>